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5" w:rsidRPr="0068237A" w:rsidRDefault="005B3E85" w:rsidP="0068237A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>INFORME SOBRE MÉTODOS Y PROCEDIMIENTOS ADMINISTRATIVOS.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8237A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8237A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8237A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b/>
          <w:sz w:val="20"/>
          <w:szCs w:val="20"/>
          <w:lang w:val="es-AR"/>
        </w:rPr>
        <w:t>CUIT:</w:t>
      </w:r>
      <w:r w:rsidRPr="0068237A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al análisis de los métodos y procedimientos administrativos actualmente existentes en el ente que usted preside. 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DESCRIPCIÓN DE </w:t>
      </w:r>
      <w:smartTag w:uri="urn:schemas-microsoft-com:office:smarttags" w:element="PersonName">
        <w:smartTagPr>
          <w:attr w:name="ProductID" w:val="LA SITUACIￓN ACTUAL"/>
        </w:smartTagPr>
        <w:r w:rsidRPr="0068237A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SITUACIÓN ACTUAL</w:t>
        </w:r>
      </w:smartTag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DE </w:t>
      </w:r>
      <w:smartTag w:uri="urn:schemas-microsoft-com:office:smarttags" w:element="PersonName">
        <w:smartTagPr>
          <w:attr w:name="ProductID" w:val="LA ORGANIZACIￓN."/>
        </w:smartTagPr>
        <w:r w:rsidRPr="0068237A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ORGANIZACIÓN.</w:t>
        </w:r>
      </w:smartTag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>2. CONTENIDOS DE LOS MANUALES DE PROCEDIMIENTOS EN VIGENCIA: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>3. RESULTADOS DE SU COTEJO CON PRÁCTICAS VIGENTES Y EN ORGANIZACIONES  SIMILARES: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>4) EVALUACIÓN Y ANÁLISIS  DEL CONTROL INTERNO EXISTENTE. SU CUMPLIMIENTO.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5) RECOMENDACIONES Y SUGERENCIAS. 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8237A">
        <w:rPr>
          <w:rFonts w:ascii="Tahoma" w:hAnsi="Tahoma" w:cs="Tahoma"/>
          <w:b/>
          <w:sz w:val="20"/>
          <w:szCs w:val="20"/>
          <w:u w:val="single"/>
          <w:lang w:val="es-AR"/>
        </w:rPr>
        <w:t>6) INFORME FINAL.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………………………………………………………………………………………..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B3E85" w:rsidRPr="0068237A" w:rsidRDefault="005B3E85" w:rsidP="0068237A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>Firma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5B3E85" w:rsidRPr="0068237A" w:rsidRDefault="005B3E85" w:rsidP="0068237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</w:r>
      <w:r w:rsidRPr="0068237A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sectPr w:rsidR="005B3E85" w:rsidRPr="0068237A" w:rsidSect="00330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7A"/>
    <w:rsid w:val="001B36CA"/>
    <w:rsid w:val="003306A7"/>
    <w:rsid w:val="005B3E85"/>
    <w:rsid w:val="0068237A"/>
    <w:rsid w:val="00790B1C"/>
    <w:rsid w:val="00A53468"/>
    <w:rsid w:val="00B81C9C"/>
    <w:rsid w:val="00C1625B"/>
    <w:rsid w:val="00D32794"/>
    <w:rsid w:val="00E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7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Métodos y procedimientos administrativos</dc:title>
  <dc:subject/>
  <dc:creator>CPCECABA</dc:creator>
  <cp:keywords/>
  <dc:description/>
  <cp:lastModifiedBy>etagliabue</cp:lastModifiedBy>
  <cp:revision>3</cp:revision>
  <dcterms:created xsi:type="dcterms:W3CDTF">2018-10-16T18:20:00Z</dcterms:created>
  <dcterms:modified xsi:type="dcterms:W3CDTF">2018-10-16T18:20:00Z</dcterms:modified>
</cp:coreProperties>
</file>